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65" w:rsidRDefault="00F55CEE" w:rsidP="00901065">
      <w:pPr>
        <w:ind w:left="567"/>
        <w:rPr>
          <w:noProof/>
          <w:lang w:val="ro-RO" w:eastAsia="ro-RO"/>
        </w:rPr>
      </w:pPr>
      <w:r>
        <w:rPr>
          <w:noProof/>
          <w:lang w:val="ro-RO" w:eastAsia="ro-RO"/>
        </w:rPr>
        <w:t>14.10.2016</w:t>
      </w:r>
    </w:p>
    <w:p w:rsidR="00901065" w:rsidRDefault="00901065" w:rsidP="00864E20">
      <w:pPr>
        <w:ind w:leftChars="1800" w:left="4320" w:firstLine="720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 xml:space="preserve">   </w:t>
      </w:r>
      <w:r>
        <w:rPr>
          <w:rFonts w:ascii="Trebuchet MS" w:hAnsi="Trebuchet MS"/>
          <w:noProof/>
          <w:lang w:val="ro-RO" w:eastAsia="ro-RO"/>
        </w:rPr>
        <w:tab/>
      </w:r>
      <w:r>
        <w:rPr>
          <w:rFonts w:ascii="Trebuchet MS" w:hAnsi="Trebuchet MS"/>
          <w:noProof/>
          <w:lang w:val="ro-RO" w:eastAsia="ro-RO"/>
        </w:rPr>
        <w:tab/>
      </w:r>
      <w:r>
        <w:rPr>
          <w:rFonts w:ascii="Trebuchet MS" w:hAnsi="Trebuchet MS"/>
          <w:noProof/>
          <w:lang w:val="ro-RO" w:eastAsia="ro-RO"/>
        </w:rPr>
        <w:tab/>
      </w:r>
    </w:p>
    <w:p w:rsidR="00901065" w:rsidRDefault="00901065" w:rsidP="00901065">
      <w:pPr>
        <w:spacing w:after="120"/>
        <w:jc w:val="both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901065" w:rsidRDefault="002D30A1" w:rsidP="00623A7A">
      <w:pPr>
        <w:spacing w:after="120"/>
        <w:jc w:val="center"/>
        <w:rPr>
          <w:rFonts w:ascii="Trebuchet MS" w:hAnsi="Trebuchet MS"/>
          <w:b/>
          <w:noProof/>
          <w:sz w:val="22"/>
          <w:szCs w:val="22"/>
          <w:lang w:val="ro-RO" w:eastAsia="ro-RO"/>
        </w:rPr>
      </w:pPr>
      <w:r>
        <w:rPr>
          <w:rFonts w:ascii="Trebuchet MS" w:hAnsi="Trebuchet MS"/>
          <w:noProof/>
          <w:sz w:val="22"/>
          <w:szCs w:val="22"/>
          <w:lang w:val="ro-RO" w:eastAsia="ro-RO"/>
        </w:rPr>
        <w:t>COMUNICAT DE PRESA</w:t>
      </w:r>
    </w:p>
    <w:p w:rsidR="00901065" w:rsidRDefault="00901065" w:rsidP="00901065">
      <w:pPr>
        <w:spacing w:after="120"/>
        <w:ind w:leftChars="300" w:left="720"/>
        <w:jc w:val="both"/>
        <w:rPr>
          <w:rFonts w:ascii="Trebuchet MS" w:hAnsi="Trebuchet MS"/>
          <w:b/>
          <w:noProof/>
          <w:sz w:val="22"/>
          <w:szCs w:val="22"/>
          <w:lang w:val="ro-RO" w:eastAsia="ro-RO"/>
        </w:rPr>
      </w:pPr>
    </w:p>
    <w:p w:rsidR="00901065" w:rsidRDefault="00901065" w:rsidP="00901065">
      <w:pPr>
        <w:autoSpaceDE w:val="0"/>
        <w:autoSpaceDN w:val="0"/>
        <w:adjustRightInd w:val="0"/>
        <w:ind w:firstLine="720"/>
        <w:jc w:val="both"/>
        <w:rPr>
          <w:rFonts w:ascii="Trebuchet MS" w:hAnsi="Trebuchet MS"/>
        </w:rPr>
      </w:pPr>
    </w:p>
    <w:p w:rsidR="00901065" w:rsidRPr="002D30A1" w:rsidRDefault="00901065" w:rsidP="002D30A1">
      <w:pPr>
        <w:pStyle w:val="NormalWeb"/>
        <w:jc w:val="both"/>
        <w:rPr>
          <w:rFonts w:ascii="Trebuchet MS" w:hAnsi="Trebuchet MS"/>
        </w:rPr>
      </w:pPr>
      <w:r w:rsidRPr="00205311">
        <w:rPr>
          <w:rFonts w:ascii="Trebuchet MS" w:hAnsi="Trebuchet MS"/>
        </w:rPr>
        <w:t>Casa Jude</w:t>
      </w:r>
      <w:r w:rsidR="00F15274" w:rsidRPr="00205311">
        <w:rPr>
          <w:rFonts w:ascii="Cambria Math" w:hAnsi="Cambria Math" w:cs="Cambria Math"/>
        </w:rPr>
        <w:t>t</w:t>
      </w:r>
      <w:r w:rsidRPr="00205311">
        <w:rPr>
          <w:rFonts w:ascii="Trebuchet MS" w:hAnsi="Trebuchet MS"/>
        </w:rPr>
        <w:t>ean</w:t>
      </w:r>
      <w:r w:rsidR="00F15274" w:rsidRPr="00205311">
        <w:rPr>
          <w:rFonts w:ascii="Trebuchet MS" w:hAnsi="Trebuchet MS"/>
        </w:rPr>
        <w:t>a</w:t>
      </w:r>
      <w:r w:rsidRPr="00205311">
        <w:rPr>
          <w:rFonts w:ascii="Trebuchet MS" w:hAnsi="Trebuchet MS"/>
        </w:rPr>
        <w:t xml:space="preserve"> de Pensii Vrancea face cunoscut </w:t>
      </w:r>
      <w:r w:rsidRPr="00AF15DC">
        <w:rPr>
          <w:rFonts w:ascii="Trebuchet MS" w:hAnsi="Trebuchet MS"/>
          <w:i/>
        </w:rPr>
        <w:t>Proiectul Servicii publice online destinate cet</w:t>
      </w:r>
      <w:r w:rsidR="00F15274" w:rsidRPr="00AF15DC">
        <w:rPr>
          <w:rFonts w:ascii="Trebuchet MS" w:hAnsi="Trebuchet MS"/>
          <w:i/>
        </w:rPr>
        <w:t>at</w:t>
      </w:r>
      <w:r w:rsidRPr="00AF15DC">
        <w:rPr>
          <w:rFonts w:ascii="Trebuchet MS" w:hAnsi="Trebuchet MS"/>
          <w:i/>
        </w:rPr>
        <w:t>enilor, contribuabili</w:t>
      </w:r>
      <w:r w:rsidR="00CB34BE" w:rsidRPr="00AF15DC">
        <w:rPr>
          <w:rFonts w:ascii="Trebuchet MS" w:hAnsi="Trebuchet MS"/>
          <w:i/>
        </w:rPr>
        <w:t>lor</w:t>
      </w:r>
      <w:r w:rsidRPr="00AF15DC">
        <w:rPr>
          <w:rFonts w:ascii="Trebuchet MS" w:hAnsi="Trebuchet MS"/>
          <w:i/>
        </w:rPr>
        <w:t xml:space="preserve"> </w:t>
      </w:r>
      <w:r w:rsidR="00F15274" w:rsidRPr="00AF15DC">
        <w:rPr>
          <w:rFonts w:ascii="Trebuchet MS" w:hAnsi="Trebuchet MS"/>
          <w:i/>
        </w:rPr>
        <w:t>s</w:t>
      </w:r>
      <w:r w:rsidRPr="00AF15DC">
        <w:rPr>
          <w:rFonts w:ascii="Trebuchet MS" w:hAnsi="Trebuchet MS"/>
          <w:i/>
        </w:rPr>
        <w:t>i beneficiari</w:t>
      </w:r>
      <w:r w:rsidR="00CB34BE" w:rsidRPr="00AF15DC">
        <w:rPr>
          <w:rFonts w:ascii="Trebuchet MS" w:hAnsi="Trebuchet MS"/>
          <w:i/>
        </w:rPr>
        <w:t>lor</w:t>
      </w:r>
      <w:r w:rsidRPr="00AF15DC">
        <w:rPr>
          <w:rFonts w:ascii="Trebuchet MS" w:hAnsi="Trebuchet MS"/>
          <w:i/>
        </w:rPr>
        <w:t xml:space="preserve"> sistemului public de pensii </w:t>
      </w:r>
      <w:r w:rsidR="00F15274" w:rsidRPr="00AF15DC">
        <w:rPr>
          <w:rFonts w:ascii="Trebuchet MS" w:hAnsi="Trebuchet MS"/>
          <w:i/>
        </w:rPr>
        <w:t>s</w:t>
      </w:r>
      <w:r w:rsidR="00CB34BE" w:rsidRPr="00AF15DC">
        <w:rPr>
          <w:rFonts w:ascii="Trebuchet MS" w:hAnsi="Trebuchet MS"/>
          <w:i/>
        </w:rPr>
        <w:t>i ai</w:t>
      </w:r>
      <w:r w:rsidR="00AE42AC">
        <w:rPr>
          <w:rFonts w:ascii="Trebuchet MS" w:hAnsi="Trebuchet MS"/>
          <w:i/>
        </w:rPr>
        <w:t xml:space="preserve"> sistemului</w:t>
      </w:r>
      <w:r w:rsidRPr="00AF15DC">
        <w:rPr>
          <w:rFonts w:ascii="Trebuchet MS" w:hAnsi="Trebuchet MS"/>
          <w:i/>
        </w:rPr>
        <w:t xml:space="preserve"> accidentelor de munc</w:t>
      </w:r>
      <w:r w:rsidR="00F15274" w:rsidRPr="00AF15DC">
        <w:rPr>
          <w:rFonts w:ascii="Trebuchet MS" w:hAnsi="Trebuchet MS"/>
          <w:i/>
        </w:rPr>
        <w:t>a</w:t>
      </w:r>
      <w:r w:rsidRPr="00AF15DC">
        <w:rPr>
          <w:rFonts w:ascii="Trebuchet MS" w:hAnsi="Trebuchet MS"/>
          <w:i/>
        </w:rPr>
        <w:t xml:space="preserve"> </w:t>
      </w:r>
      <w:r w:rsidR="00F15274" w:rsidRPr="00AF15DC">
        <w:rPr>
          <w:rFonts w:ascii="Trebuchet MS" w:hAnsi="Trebuchet MS"/>
          <w:i/>
        </w:rPr>
        <w:t>s</w:t>
      </w:r>
      <w:r w:rsidRPr="00AF15DC">
        <w:rPr>
          <w:rFonts w:ascii="Trebuchet MS" w:hAnsi="Trebuchet MS"/>
          <w:i/>
        </w:rPr>
        <w:t>i bolilor profesionale</w:t>
      </w:r>
      <w:r w:rsidRPr="002D30A1">
        <w:rPr>
          <w:rFonts w:ascii="Trebuchet MS" w:hAnsi="Trebuchet MS"/>
        </w:rPr>
        <w:t xml:space="preserve">, </w:t>
      </w:r>
      <w:r w:rsidR="00AE42AC">
        <w:rPr>
          <w:rFonts w:ascii="Trebuchet MS" w:hAnsi="Trebuchet MS"/>
        </w:rPr>
        <w:t>ce s</w:t>
      </w:r>
      <w:r w:rsidR="00642968">
        <w:rPr>
          <w:rFonts w:ascii="Trebuchet MS" w:hAnsi="Trebuchet MS"/>
        </w:rPr>
        <w:t xml:space="preserve">e afla in desfasurare si prin </w:t>
      </w:r>
      <w:r w:rsidR="00F15274">
        <w:rPr>
          <w:rFonts w:ascii="Trebuchet MS" w:hAnsi="Trebuchet MS"/>
        </w:rPr>
        <w:t xml:space="preserve"> care </w:t>
      </w:r>
      <w:r w:rsidRPr="002D30A1">
        <w:rPr>
          <w:rFonts w:ascii="Trebuchet MS" w:hAnsi="Trebuchet MS"/>
        </w:rPr>
        <w:t>Casa Na</w:t>
      </w:r>
      <w:r w:rsidR="00F15274">
        <w:rPr>
          <w:rFonts w:ascii="Trebuchet MS" w:hAnsi="Trebuchet MS"/>
        </w:rPr>
        <w:t>t</w:t>
      </w:r>
      <w:r w:rsidRPr="002D30A1">
        <w:rPr>
          <w:rFonts w:ascii="Trebuchet MS" w:hAnsi="Trebuchet MS"/>
        </w:rPr>
        <w:t>ional</w:t>
      </w:r>
      <w:r w:rsidR="00F15274">
        <w:rPr>
          <w:rFonts w:ascii="Trebuchet MS" w:hAnsi="Trebuchet MS"/>
        </w:rPr>
        <w:t>a</w:t>
      </w:r>
      <w:r w:rsidRPr="002D30A1">
        <w:rPr>
          <w:rFonts w:ascii="Trebuchet MS" w:hAnsi="Trebuchet MS"/>
        </w:rPr>
        <w:t xml:space="preserve"> de Pensii Publice (CNPP) ofer</w:t>
      </w:r>
      <w:r w:rsidR="00F15274">
        <w:rPr>
          <w:rFonts w:ascii="Trebuchet MS" w:hAnsi="Trebuchet MS"/>
        </w:rPr>
        <w:t>a</w:t>
      </w:r>
      <w:r w:rsidRPr="002D30A1">
        <w:rPr>
          <w:rFonts w:ascii="Trebuchet MS" w:hAnsi="Trebuchet MS"/>
        </w:rPr>
        <w:t xml:space="preserve"> o platform</w:t>
      </w:r>
      <w:r w:rsidR="00F15274">
        <w:rPr>
          <w:rFonts w:ascii="Trebuchet MS" w:hAnsi="Trebuchet MS"/>
        </w:rPr>
        <w:t>a</w:t>
      </w:r>
      <w:r w:rsidRPr="002D30A1">
        <w:rPr>
          <w:rFonts w:ascii="Trebuchet MS" w:hAnsi="Trebuchet MS"/>
        </w:rPr>
        <w:t xml:space="preserve"> de servicii electronice pentru cet</w:t>
      </w:r>
      <w:r w:rsidR="00F15274">
        <w:rPr>
          <w:rFonts w:ascii="Trebuchet MS" w:hAnsi="Trebuchet MS"/>
        </w:rPr>
        <w:t>at</w:t>
      </w:r>
      <w:r w:rsidRPr="002D30A1">
        <w:rPr>
          <w:rFonts w:ascii="Trebuchet MS" w:hAnsi="Trebuchet MS"/>
        </w:rPr>
        <w:t>eni.</w:t>
      </w:r>
      <w:r w:rsidR="006A3359" w:rsidRPr="002D30A1">
        <w:rPr>
          <w:rFonts w:ascii="Trebuchet MS" w:hAnsi="Trebuchet MS"/>
        </w:rPr>
        <w:t xml:space="preserve"> </w:t>
      </w:r>
    </w:p>
    <w:p w:rsidR="006A3359" w:rsidRPr="00F15274" w:rsidRDefault="006A3359" w:rsidP="002D30A1">
      <w:pPr>
        <w:pStyle w:val="NormalWeb"/>
        <w:jc w:val="both"/>
        <w:rPr>
          <w:rFonts w:ascii="Trebuchet MS" w:hAnsi="Trebuchet MS"/>
        </w:rPr>
      </w:pPr>
      <w:r w:rsidRPr="00F15274">
        <w:rPr>
          <w:rFonts w:ascii="Trebuchet MS" w:hAnsi="Trebuchet MS"/>
          <w:b/>
          <w:bCs/>
        </w:rPr>
        <w:t>Obiectivele specifice ale proiectului</w:t>
      </w:r>
      <w:r w:rsidRPr="00F15274">
        <w:rPr>
          <w:rFonts w:ascii="Trebuchet MS" w:hAnsi="Trebuchet MS"/>
        </w:rPr>
        <w:t xml:space="preserve"> </w:t>
      </w:r>
      <w:r w:rsidRPr="00F15274">
        <w:rPr>
          <w:rFonts w:ascii="Trebuchet MS" w:hAnsi="Trebuchet MS"/>
          <w:iCs/>
        </w:rPr>
        <w:t xml:space="preserve">constau </w:t>
      </w:r>
      <w:r w:rsidR="00F15274" w:rsidRPr="00F15274">
        <w:rPr>
          <w:rFonts w:ascii="Trebuchet MS" w:hAnsi="Trebuchet MS"/>
          <w:iCs/>
        </w:rPr>
        <w:t>i</w:t>
      </w:r>
      <w:r w:rsidRPr="00F15274">
        <w:rPr>
          <w:rFonts w:ascii="Trebuchet MS" w:hAnsi="Trebuchet MS"/>
          <w:iCs/>
        </w:rPr>
        <w:t>n instituirea unui serviciu public online s</w:t>
      </w:r>
      <w:r w:rsidR="00F15274" w:rsidRPr="00F15274">
        <w:rPr>
          <w:rFonts w:ascii="Trebuchet MS" w:hAnsi="Trebuchet MS"/>
          <w:iCs/>
        </w:rPr>
        <w:t>tabil, profesionist, transparent</w:t>
      </w:r>
      <w:r w:rsidRPr="00F15274">
        <w:rPr>
          <w:rFonts w:ascii="Trebuchet MS" w:hAnsi="Trebuchet MS"/>
          <w:iCs/>
        </w:rPr>
        <w:t xml:space="preserve">, eficient </w:t>
      </w:r>
      <w:r w:rsidR="00F15274" w:rsidRPr="00F15274">
        <w:rPr>
          <w:rFonts w:ascii="Trebuchet MS" w:hAnsi="Trebuchet MS"/>
          <w:iCs/>
        </w:rPr>
        <w:t>s</w:t>
      </w:r>
      <w:r w:rsidRPr="00F15274">
        <w:rPr>
          <w:rFonts w:ascii="Trebuchet MS" w:hAnsi="Trebuchet MS"/>
          <w:iCs/>
        </w:rPr>
        <w:t>i impar</w:t>
      </w:r>
      <w:r w:rsidR="00F15274" w:rsidRPr="00F15274">
        <w:rPr>
          <w:rFonts w:ascii="Trebuchet MS" w:hAnsi="Trebuchet MS"/>
          <w:iCs/>
        </w:rPr>
        <w:t>t</w:t>
      </w:r>
      <w:r w:rsidRPr="00F15274">
        <w:rPr>
          <w:rFonts w:ascii="Trebuchet MS" w:hAnsi="Trebuchet MS"/>
          <w:iCs/>
        </w:rPr>
        <w:t xml:space="preserve">ial </w:t>
      </w:r>
      <w:r w:rsidR="00F15274" w:rsidRPr="00F15274">
        <w:rPr>
          <w:rFonts w:ascii="Trebuchet MS" w:hAnsi="Trebuchet MS"/>
          <w:iCs/>
        </w:rPr>
        <w:t>i</w:t>
      </w:r>
      <w:r w:rsidRPr="00F15274">
        <w:rPr>
          <w:rFonts w:ascii="Trebuchet MS" w:hAnsi="Trebuchet MS"/>
          <w:iCs/>
        </w:rPr>
        <w:t>n interesul cet</w:t>
      </w:r>
      <w:r w:rsidR="00F15274" w:rsidRPr="00F15274">
        <w:rPr>
          <w:rFonts w:ascii="Trebuchet MS" w:hAnsi="Trebuchet MS"/>
          <w:iCs/>
        </w:rPr>
        <w:t>atenilo</w:t>
      </w:r>
      <w:r w:rsidR="00642968">
        <w:rPr>
          <w:rFonts w:ascii="Trebuchet MS" w:hAnsi="Trebuchet MS"/>
          <w:iCs/>
        </w:rPr>
        <w:t>r</w:t>
      </w:r>
      <w:r w:rsidRPr="00F15274">
        <w:rPr>
          <w:rFonts w:ascii="Trebuchet MS" w:hAnsi="Trebuchet MS"/>
          <w:iCs/>
        </w:rPr>
        <w:t>,</w:t>
      </w:r>
      <w:r w:rsidR="00F15274" w:rsidRPr="00F15274">
        <w:rPr>
          <w:rFonts w:ascii="Trebuchet MS" w:hAnsi="Trebuchet MS"/>
          <w:iCs/>
        </w:rPr>
        <w:t xml:space="preserve"> </w:t>
      </w:r>
      <w:r w:rsidRPr="00F15274">
        <w:rPr>
          <w:rFonts w:ascii="Trebuchet MS" w:hAnsi="Trebuchet MS"/>
          <w:iCs/>
        </w:rPr>
        <w:t xml:space="preserve">promovarea accesului public la documente </w:t>
      </w:r>
      <w:r w:rsidR="00F15274" w:rsidRPr="00F15274">
        <w:rPr>
          <w:rFonts w:ascii="Trebuchet MS" w:hAnsi="Trebuchet MS"/>
          <w:iCs/>
        </w:rPr>
        <w:t>s</w:t>
      </w:r>
      <w:r w:rsidRPr="00F15274">
        <w:rPr>
          <w:rFonts w:ascii="Trebuchet MS" w:hAnsi="Trebuchet MS"/>
          <w:iCs/>
        </w:rPr>
        <w:t>i posibilitatea complet</w:t>
      </w:r>
      <w:r w:rsidR="00F15274" w:rsidRPr="00F15274">
        <w:rPr>
          <w:rFonts w:ascii="Trebuchet MS" w:hAnsi="Trebuchet MS"/>
          <w:iCs/>
        </w:rPr>
        <w:t>a</w:t>
      </w:r>
      <w:r w:rsidRPr="00F15274">
        <w:rPr>
          <w:rFonts w:ascii="Trebuchet MS" w:hAnsi="Trebuchet MS"/>
          <w:iCs/>
        </w:rPr>
        <w:t>rii online a acestora, reducerea timpului de r</w:t>
      </w:r>
      <w:r w:rsidR="00F15274" w:rsidRPr="00F15274">
        <w:rPr>
          <w:rFonts w:ascii="Trebuchet MS" w:hAnsi="Trebuchet MS"/>
          <w:iCs/>
        </w:rPr>
        <w:t>a</w:t>
      </w:r>
      <w:r w:rsidRPr="00F15274">
        <w:rPr>
          <w:rFonts w:ascii="Trebuchet MS" w:hAnsi="Trebuchet MS"/>
          <w:iCs/>
        </w:rPr>
        <w:t>spuns al institu</w:t>
      </w:r>
      <w:r w:rsidR="00F15274" w:rsidRPr="00F15274">
        <w:rPr>
          <w:rFonts w:ascii="Trebuchet MS" w:hAnsi="Trebuchet MS"/>
          <w:iCs/>
        </w:rPr>
        <w:t>t</w:t>
      </w:r>
      <w:r w:rsidRPr="00F15274">
        <w:rPr>
          <w:rFonts w:ascii="Trebuchet MS" w:hAnsi="Trebuchet MS"/>
          <w:iCs/>
        </w:rPr>
        <w:t>iei la solicit</w:t>
      </w:r>
      <w:r w:rsidR="00F15274" w:rsidRPr="00F15274">
        <w:rPr>
          <w:rFonts w:ascii="Trebuchet MS" w:hAnsi="Trebuchet MS"/>
          <w:iCs/>
        </w:rPr>
        <w:t>a</w:t>
      </w:r>
      <w:r w:rsidRPr="00F15274">
        <w:rPr>
          <w:rFonts w:ascii="Trebuchet MS" w:hAnsi="Trebuchet MS"/>
          <w:iCs/>
        </w:rPr>
        <w:t xml:space="preserve">rile publicului prin crearea unui instrument modern </w:t>
      </w:r>
      <w:r w:rsidR="00F15274" w:rsidRPr="00F15274">
        <w:rPr>
          <w:rFonts w:ascii="Trebuchet MS" w:hAnsi="Trebuchet MS"/>
          <w:iCs/>
        </w:rPr>
        <w:t>s</w:t>
      </w:r>
      <w:r w:rsidRPr="00F15274">
        <w:rPr>
          <w:rFonts w:ascii="Trebuchet MS" w:hAnsi="Trebuchet MS"/>
          <w:iCs/>
        </w:rPr>
        <w:t>i accesibil la scar</w:t>
      </w:r>
      <w:r w:rsidR="00F15274" w:rsidRPr="00F15274">
        <w:rPr>
          <w:rFonts w:ascii="Trebuchet MS" w:hAnsi="Trebuchet MS"/>
          <w:iCs/>
        </w:rPr>
        <w:t>a</w:t>
      </w:r>
      <w:r w:rsidRPr="00F15274">
        <w:rPr>
          <w:rFonts w:ascii="Trebuchet MS" w:hAnsi="Trebuchet MS"/>
          <w:iCs/>
        </w:rPr>
        <w:t xml:space="preserve"> na</w:t>
      </w:r>
      <w:r w:rsidR="00F15274" w:rsidRPr="00F15274">
        <w:rPr>
          <w:rFonts w:ascii="Trebuchet MS" w:hAnsi="Trebuchet MS"/>
          <w:iCs/>
        </w:rPr>
        <w:t>t</w:t>
      </w:r>
      <w:r w:rsidRPr="00F15274">
        <w:rPr>
          <w:rFonts w:ascii="Trebuchet MS" w:hAnsi="Trebuchet MS"/>
          <w:iCs/>
        </w:rPr>
        <w:t>ional</w:t>
      </w:r>
      <w:r w:rsidR="00F15274" w:rsidRPr="00F15274">
        <w:rPr>
          <w:rFonts w:ascii="Trebuchet MS" w:hAnsi="Trebuchet MS"/>
          <w:iCs/>
        </w:rPr>
        <w:t>a</w:t>
      </w:r>
      <w:r w:rsidRPr="00F15274">
        <w:rPr>
          <w:rFonts w:ascii="Trebuchet MS" w:hAnsi="Trebuchet MS"/>
          <w:iCs/>
        </w:rPr>
        <w:t>, descongestionarea activit</w:t>
      </w:r>
      <w:r w:rsidR="00F15274" w:rsidRPr="00F15274">
        <w:rPr>
          <w:rFonts w:ascii="Trebuchet MS" w:hAnsi="Trebuchet MS"/>
          <w:iCs/>
        </w:rPr>
        <w:t>at</w:t>
      </w:r>
      <w:r w:rsidRPr="00F15274">
        <w:rPr>
          <w:rFonts w:ascii="Trebuchet MS" w:hAnsi="Trebuchet MS"/>
          <w:iCs/>
        </w:rPr>
        <w:t>ilor la ghi</w:t>
      </w:r>
      <w:r w:rsidR="00F15274" w:rsidRPr="00F15274">
        <w:rPr>
          <w:rFonts w:ascii="Trebuchet MS" w:hAnsi="Trebuchet MS"/>
          <w:iCs/>
        </w:rPr>
        <w:t>s</w:t>
      </w:r>
      <w:r w:rsidRPr="00F15274">
        <w:rPr>
          <w:rFonts w:ascii="Trebuchet MS" w:hAnsi="Trebuchet MS"/>
          <w:iCs/>
        </w:rPr>
        <w:t>eele institu</w:t>
      </w:r>
      <w:r w:rsidR="00F15274" w:rsidRPr="00F15274">
        <w:rPr>
          <w:rFonts w:ascii="Trebuchet MS" w:hAnsi="Trebuchet MS"/>
          <w:iCs/>
        </w:rPr>
        <w:t>t</w:t>
      </w:r>
      <w:r w:rsidRPr="00F15274">
        <w:rPr>
          <w:rFonts w:ascii="Trebuchet MS" w:hAnsi="Trebuchet MS"/>
          <w:iCs/>
        </w:rPr>
        <w:t>iei prin oferirea acelora</w:t>
      </w:r>
      <w:r w:rsidR="00F15274" w:rsidRPr="00F15274">
        <w:rPr>
          <w:rFonts w:ascii="Trebuchet MS" w:hAnsi="Trebuchet MS"/>
          <w:iCs/>
        </w:rPr>
        <w:t>s</w:t>
      </w:r>
      <w:r w:rsidRPr="00F15274">
        <w:rPr>
          <w:rFonts w:ascii="Trebuchet MS" w:hAnsi="Trebuchet MS"/>
          <w:iCs/>
        </w:rPr>
        <w:t xml:space="preserve">i documente </w:t>
      </w:r>
      <w:r w:rsidR="00F15274" w:rsidRPr="00F15274">
        <w:rPr>
          <w:rFonts w:ascii="Trebuchet MS" w:hAnsi="Trebuchet MS"/>
          <w:iCs/>
        </w:rPr>
        <w:t>i</w:t>
      </w:r>
      <w:r w:rsidRPr="00F15274">
        <w:rPr>
          <w:rFonts w:ascii="Trebuchet MS" w:hAnsi="Trebuchet MS"/>
          <w:iCs/>
        </w:rPr>
        <w:t xml:space="preserve">n sistem electronic; instruirea utilizatorilor </w:t>
      </w:r>
      <w:r w:rsidR="00F15274" w:rsidRPr="00F15274">
        <w:rPr>
          <w:rFonts w:ascii="Trebuchet MS" w:hAnsi="Trebuchet MS"/>
          <w:iCs/>
        </w:rPr>
        <w:t>s</w:t>
      </w:r>
      <w:r w:rsidRPr="00F15274">
        <w:rPr>
          <w:rFonts w:ascii="Trebuchet MS" w:hAnsi="Trebuchet MS"/>
          <w:iCs/>
        </w:rPr>
        <w:t>i a personalului ce administreaz</w:t>
      </w:r>
      <w:r w:rsidR="00F15274" w:rsidRPr="00F15274">
        <w:rPr>
          <w:rFonts w:ascii="Trebuchet MS" w:hAnsi="Trebuchet MS"/>
          <w:iCs/>
        </w:rPr>
        <w:t>a</w:t>
      </w:r>
      <w:r w:rsidRPr="00F15274">
        <w:rPr>
          <w:rFonts w:ascii="Trebuchet MS" w:hAnsi="Trebuchet MS"/>
          <w:iCs/>
        </w:rPr>
        <w:t xml:space="preserve"> sistemul.</w:t>
      </w:r>
    </w:p>
    <w:p w:rsidR="00901065" w:rsidRPr="002D30A1" w:rsidRDefault="00901065" w:rsidP="002D30A1">
      <w:pPr>
        <w:pStyle w:val="NormalWeb"/>
        <w:jc w:val="both"/>
        <w:rPr>
          <w:rFonts w:ascii="Trebuchet MS" w:hAnsi="Trebuchet MS"/>
        </w:rPr>
      </w:pPr>
      <w:r w:rsidRPr="002D30A1">
        <w:rPr>
          <w:rFonts w:ascii="Trebuchet MS" w:hAnsi="Trebuchet MS"/>
        </w:rPr>
        <w:t>Platforma de servicii electronice, care poate fi accesat</w:t>
      </w:r>
      <w:r w:rsidR="00F15274">
        <w:rPr>
          <w:rFonts w:ascii="Trebuchet MS" w:hAnsi="Trebuchet MS"/>
        </w:rPr>
        <w:t>a</w:t>
      </w:r>
      <w:r w:rsidR="00AF15DC">
        <w:rPr>
          <w:rFonts w:ascii="Trebuchet MS" w:hAnsi="Trebuchet MS"/>
        </w:rPr>
        <w:t xml:space="preserve"> pe adresa de site www.cnpp.ro</w:t>
      </w:r>
      <w:r w:rsidRPr="002D30A1">
        <w:rPr>
          <w:rFonts w:ascii="Trebuchet MS" w:hAnsi="Trebuchet MS"/>
        </w:rPr>
        <w:t xml:space="preserve"> cuprinde : o sec</w:t>
      </w:r>
      <w:r w:rsidR="00F15274">
        <w:rPr>
          <w:rFonts w:ascii="Cambria Math" w:hAnsi="Cambria Math" w:cs="Cambria Math"/>
        </w:rPr>
        <w:t>t</w:t>
      </w:r>
      <w:r w:rsidRPr="002D30A1">
        <w:rPr>
          <w:rFonts w:ascii="Trebuchet MS" w:hAnsi="Trebuchet MS"/>
        </w:rPr>
        <w:t>iune public</w:t>
      </w:r>
      <w:r w:rsidR="00F15274">
        <w:rPr>
          <w:rFonts w:ascii="Trebuchet MS" w:hAnsi="Trebuchet MS"/>
        </w:rPr>
        <w:t>a</w:t>
      </w:r>
      <w:r w:rsidRPr="002D30A1">
        <w:rPr>
          <w:rFonts w:ascii="Trebuchet MS" w:hAnsi="Trebuchet MS"/>
        </w:rPr>
        <w:t xml:space="preserve"> cu informa</w:t>
      </w:r>
      <w:r w:rsidR="00F15274">
        <w:rPr>
          <w:rFonts w:ascii="Trebuchet MS" w:hAnsi="Trebuchet MS"/>
        </w:rPr>
        <w:t>t</w:t>
      </w:r>
      <w:r w:rsidRPr="002D30A1">
        <w:rPr>
          <w:rFonts w:ascii="Trebuchet MS" w:hAnsi="Trebuchet MS"/>
        </w:rPr>
        <w:t xml:space="preserve">ii destinate publicului larg </w:t>
      </w:r>
      <w:r w:rsidR="00AF15DC">
        <w:rPr>
          <w:rFonts w:ascii="Cambria Math" w:hAnsi="Cambria Math" w:cs="Cambria Math"/>
        </w:rPr>
        <w:t>si</w:t>
      </w:r>
      <w:r w:rsidRPr="002D30A1">
        <w:rPr>
          <w:rFonts w:ascii="Trebuchet MS" w:hAnsi="Trebuchet MS"/>
        </w:rPr>
        <w:t xml:space="preserve"> o sec</w:t>
      </w:r>
      <w:r w:rsidR="00F15274">
        <w:rPr>
          <w:rFonts w:ascii="Trebuchet MS" w:hAnsi="Trebuchet MS"/>
        </w:rPr>
        <w:t>t</w:t>
      </w:r>
      <w:r w:rsidRPr="002D30A1">
        <w:rPr>
          <w:rFonts w:ascii="Trebuchet MS" w:hAnsi="Trebuchet MS"/>
        </w:rPr>
        <w:t>iune privat</w:t>
      </w:r>
      <w:r w:rsidR="00F15274">
        <w:rPr>
          <w:rFonts w:ascii="Trebuchet MS" w:hAnsi="Trebuchet MS"/>
        </w:rPr>
        <w:t>a</w:t>
      </w:r>
      <w:r w:rsidRPr="002D30A1">
        <w:rPr>
          <w:rFonts w:ascii="Trebuchet MS" w:hAnsi="Trebuchet MS"/>
        </w:rPr>
        <w:t xml:space="preserve"> destinat</w:t>
      </w:r>
      <w:r w:rsidR="00F15274">
        <w:rPr>
          <w:rFonts w:ascii="Trebuchet MS" w:hAnsi="Trebuchet MS"/>
        </w:rPr>
        <w:t>a</w:t>
      </w:r>
      <w:r w:rsidRPr="002D30A1">
        <w:rPr>
          <w:rFonts w:ascii="Trebuchet MS" w:hAnsi="Trebuchet MS"/>
        </w:rPr>
        <w:t xml:space="preserve"> fiec</w:t>
      </w:r>
      <w:r w:rsidR="00F15274">
        <w:rPr>
          <w:rFonts w:ascii="Trebuchet MS" w:hAnsi="Trebuchet MS"/>
        </w:rPr>
        <w:t>a</w:t>
      </w:r>
      <w:r w:rsidRPr="002D30A1">
        <w:rPr>
          <w:rFonts w:ascii="Trebuchet MS" w:hAnsi="Trebuchet MS"/>
        </w:rPr>
        <w:t>rui cet</w:t>
      </w:r>
      <w:r w:rsidR="00F15274">
        <w:rPr>
          <w:rFonts w:ascii="Trebuchet MS" w:hAnsi="Trebuchet MS"/>
        </w:rPr>
        <w:t>at</w:t>
      </w:r>
      <w:r w:rsidRPr="002D30A1">
        <w:rPr>
          <w:rFonts w:ascii="Trebuchet MS" w:hAnsi="Trebuchet MS"/>
        </w:rPr>
        <w:t>ean.</w:t>
      </w:r>
    </w:p>
    <w:p w:rsidR="00901065" w:rsidRPr="002D30A1" w:rsidRDefault="00F15274" w:rsidP="002D30A1">
      <w:pPr>
        <w:pStyle w:val="NormalWeb"/>
        <w:jc w:val="both"/>
        <w:rPr>
          <w:rFonts w:ascii="Trebuchet MS" w:hAnsi="Trebuchet MS"/>
        </w:rPr>
      </w:pPr>
      <w:r>
        <w:rPr>
          <w:rFonts w:ascii="Trebuchet MS" w:hAnsi="Trebuchet MS"/>
        </w:rPr>
        <w:t>I</w:t>
      </w:r>
      <w:r w:rsidR="00901065" w:rsidRPr="002D30A1">
        <w:rPr>
          <w:rFonts w:ascii="Trebuchet MS" w:hAnsi="Trebuchet MS"/>
        </w:rPr>
        <w:t>n sec</w:t>
      </w:r>
      <w:r>
        <w:rPr>
          <w:rFonts w:ascii="Trebuchet MS" w:hAnsi="Trebuchet MS"/>
        </w:rPr>
        <w:t>t</w:t>
      </w:r>
      <w:r w:rsidR="00901065" w:rsidRPr="002D30A1">
        <w:rPr>
          <w:rFonts w:ascii="Trebuchet MS" w:hAnsi="Trebuchet MS"/>
        </w:rPr>
        <w:t>iunea privat</w:t>
      </w:r>
      <w:r>
        <w:rPr>
          <w:rFonts w:ascii="Trebuchet MS" w:hAnsi="Trebuchet MS"/>
        </w:rPr>
        <w:t>a</w:t>
      </w:r>
      <w:r w:rsidR="00901065" w:rsidRPr="002D30A1">
        <w:rPr>
          <w:rFonts w:ascii="Trebuchet MS" w:hAnsi="Trebuchet MS"/>
        </w:rPr>
        <w:t xml:space="preserve"> pot fi vizualizate datele din sistemul public de pensii: respectiv informa</w:t>
      </w:r>
      <w:r>
        <w:rPr>
          <w:rFonts w:ascii="Trebuchet MS" w:hAnsi="Trebuchet MS"/>
        </w:rPr>
        <w:t>t</w:t>
      </w:r>
      <w:r w:rsidR="00901065" w:rsidRPr="002D30A1">
        <w:rPr>
          <w:rFonts w:ascii="Trebuchet MS" w:hAnsi="Trebuchet MS"/>
        </w:rPr>
        <w:t>ii din carnetele de munc</w:t>
      </w:r>
      <w:r>
        <w:rPr>
          <w:rFonts w:ascii="Trebuchet MS" w:hAnsi="Trebuchet MS"/>
        </w:rPr>
        <w:t>a</w:t>
      </w:r>
      <w:r w:rsidR="00901065" w:rsidRPr="002D30A1">
        <w:rPr>
          <w:rFonts w:ascii="Trebuchet MS" w:hAnsi="Trebuchet MS"/>
        </w:rPr>
        <w:t xml:space="preserve">; stagii anuale </w:t>
      </w:r>
      <w:r>
        <w:rPr>
          <w:rFonts w:ascii="Trebuchet MS" w:hAnsi="Trebuchet MS"/>
        </w:rPr>
        <w:t>s</w:t>
      </w:r>
      <w:r w:rsidR="00901065" w:rsidRPr="002D30A1">
        <w:rPr>
          <w:rFonts w:ascii="Trebuchet MS" w:hAnsi="Trebuchet MS"/>
        </w:rPr>
        <w:t>i lunare aferente perioadei dup</w:t>
      </w:r>
      <w:r>
        <w:rPr>
          <w:rFonts w:ascii="Trebuchet MS" w:hAnsi="Trebuchet MS"/>
        </w:rPr>
        <w:t>a</w:t>
      </w:r>
      <w:r w:rsidR="00901065" w:rsidRPr="002D30A1">
        <w:rPr>
          <w:rFonts w:ascii="Trebuchet MS" w:hAnsi="Trebuchet MS"/>
        </w:rPr>
        <w:t xml:space="preserve"> data de 01.04.2001; informa</w:t>
      </w:r>
      <w:r>
        <w:rPr>
          <w:rFonts w:ascii="Trebuchet MS" w:hAnsi="Trebuchet MS"/>
        </w:rPr>
        <w:t>t</w:t>
      </w:r>
      <w:r w:rsidR="00901065" w:rsidRPr="002D30A1">
        <w:rPr>
          <w:rFonts w:ascii="Trebuchet MS" w:hAnsi="Trebuchet MS"/>
        </w:rPr>
        <w:t>ii din declara</w:t>
      </w:r>
      <w:r>
        <w:rPr>
          <w:rFonts w:ascii="Trebuchet MS" w:hAnsi="Trebuchet MS"/>
        </w:rPr>
        <w:t>t</w:t>
      </w:r>
      <w:r w:rsidR="00901065" w:rsidRPr="002D30A1">
        <w:rPr>
          <w:rFonts w:ascii="Trebuchet MS" w:hAnsi="Trebuchet MS"/>
        </w:rPr>
        <w:t>iile D112 depuse de angajatori.</w:t>
      </w:r>
    </w:p>
    <w:p w:rsidR="00901065" w:rsidRPr="002D30A1" w:rsidRDefault="00901065" w:rsidP="002D30A1">
      <w:pPr>
        <w:pStyle w:val="NormalWeb"/>
        <w:jc w:val="both"/>
        <w:rPr>
          <w:rFonts w:ascii="Trebuchet MS" w:hAnsi="Trebuchet MS"/>
        </w:rPr>
      </w:pPr>
      <w:r w:rsidRPr="002D30A1">
        <w:rPr>
          <w:rFonts w:ascii="Trebuchet MS" w:hAnsi="Trebuchet MS"/>
        </w:rPr>
        <w:t>Pentru accesarea sec</w:t>
      </w:r>
      <w:r w:rsidR="00F15274">
        <w:rPr>
          <w:rFonts w:ascii="Trebuchet MS" w:hAnsi="Trebuchet MS"/>
        </w:rPr>
        <w:t>t</w:t>
      </w:r>
      <w:r w:rsidRPr="002D30A1">
        <w:rPr>
          <w:rFonts w:ascii="Trebuchet MS" w:hAnsi="Trebuchet MS"/>
        </w:rPr>
        <w:t>iunii private, fiecare persoan</w:t>
      </w:r>
      <w:r w:rsidR="00F15274">
        <w:rPr>
          <w:rFonts w:ascii="Trebuchet MS" w:hAnsi="Trebuchet MS"/>
        </w:rPr>
        <w:t>a</w:t>
      </w:r>
      <w:r w:rsidRPr="002D30A1">
        <w:rPr>
          <w:rFonts w:ascii="Trebuchet MS" w:hAnsi="Trebuchet MS"/>
        </w:rPr>
        <w:t xml:space="preserve"> interesat</w:t>
      </w:r>
      <w:r w:rsidR="00F15274">
        <w:rPr>
          <w:rFonts w:ascii="Trebuchet MS" w:hAnsi="Trebuchet MS"/>
        </w:rPr>
        <w:t>a</w:t>
      </w:r>
      <w:r w:rsidRPr="002D30A1">
        <w:rPr>
          <w:rFonts w:ascii="Trebuchet MS" w:hAnsi="Trebuchet MS"/>
        </w:rPr>
        <w:t xml:space="preserve"> va avea nevoie s</w:t>
      </w:r>
      <w:r w:rsidR="00F15274">
        <w:rPr>
          <w:rFonts w:ascii="Trebuchet MS" w:hAnsi="Trebuchet MS"/>
        </w:rPr>
        <w:t>a</w:t>
      </w:r>
      <w:r w:rsidRPr="002D30A1">
        <w:rPr>
          <w:rFonts w:ascii="Trebuchet MS" w:hAnsi="Trebuchet MS"/>
        </w:rPr>
        <w:t xml:space="preserve"> </w:t>
      </w:r>
      <w:r w:rsidR="00F15274">
        <w:rPr>
          <w:rFonts w:ascii="Trebuchet MS" w:hAnsi="Trebuchet MS"/>
        </w:rPr>
        <w:t>is</w:t>
      </w:r>
      <w:r w:rsidRPr="002D30A1">
        <w:rPr>
          <w:rFonts w:ascii="Trebuchet MS" w:hAnsi="Trebuchet MS"/>
        </w:rPr>
        <w:t>i creeze un cont online.</w:t>
      </w:r>
    </w:p>
    <w:p w:rsidR="00F15274" w:rsidRDefault="009B34D0" w:rsidP="002D30A1">
      <w:pPr>
        <w:pStyle w:val="NormalWeb"/>
        <w:jc w:val="both"/>
        <w:rPr>
          <w:rFonts w:ascii="Trebuchet MS" w:hAnsi="Trebuchet MS"/>
        </w:rPr>
      </w:pPr>
      <w:r>
        <w:rPr>
          <w:rFonts w:ascii="Trebuchet MS" w:hAnsi="Trebuchet MS"/>
        </w:rPr>
        <w:t>De asemenea, e</w:t>
      </w:r>
      <w:r w:rsidR="00901065" w:rsidRPr="002D30A1">
        <w:rPr>
          <w:rFonts w:ascii="Trebuchet MS" w:hAnsi="Trebuchet MS"/>
        </w:rPr>
        <w:t xml:space="preserve">ste </w:t>
      </w:r>
      <w:r w:rsidR="00F15274">
        <w:rPr>
          <w:rFonts w:ascii="Trebuchet MS" w:hAnsi="Trebuchet MS"/>
        </w:rPr>
        <w:t>necesar ca fiecare cetatean sa d</w:t>
      </w:r>
      <w:r w:rsidR="00901065" w:rsidRPr="002D30A1">
        <w:rPr>
          <w:rFonts w:ascii="Trebuchet MS" w:hAnsi="Trebuchet MS"/>
        </w:rPr>
        <w:t xml:space="preserve">etina  o adresa de </w:t>
      </w:r>
      <w:r w:rsidR="002D30A1" w:rsidRPr="002D30A1">
        <w:rPr>
          <w:rFonts w:ascii="Trebuchet MS" w:hAnsi="Trebuchet MS"/>
        </w:rPr>
        <w:t>e-</w:t>
      </w:r>
      <w:r w:rsidR="00F15274">
        <w:rPr>
          <w:rFonts w:ascii="Trebuchet MS" w:hAnsi="Trebuchet MS"/>
        </w:rPr>
        <w:t>mail</w:t>
      </w:r>
      <w:r>
        <w:rPr>
          <w:rFonts w:ascii="Trebuchet MS" w:hAnsi="Trebuchet MS"/>
        </w:rPr>
        <w:t xml:space="preserve">, iar intreaga operatiune de creare a contului sa aiba loc pe </w:t>
      </w:r>
      <w:r w:rsidR="008745E3">
        <w:rPr>
          <w:rFonts w:ascii="Trebuchet MS" w:hAnsi="Trebuchet MS"/>
        </w:rPr>
        <w:t>un calculator</w:t>
      </w:r>
      <w:r>
        <w:rPr>
          <w:rFonts w:ascii="Trebuchet MS" w:hAnsi="Trebuchet MS"/>
        </w:rPr>
        <w:t xml:space="preserve"> conectat la imprimanta</w:t>
      </w:r>
      <w:r w:rsidR="00F15274">
        <w:rPr>
          <w:rFonts w:ascii="Trebuchet MS" w:hAnsi="Trebuchet MS"/>
        </w:rPr>
        <w:t>.</w:t>
      </w:r>
      <w:r w:rsidR="00901065" w:rsidRPr="002D30A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In cazul in care exista </w:t>
      </w:r>
      <w:r w:rsidR="00AF15DC">
        <w:rPr>
          <w:rFonts w:ascii="Trebuchet MS" w:hAnsi="Trebuchet MS"/>
        </w:rPr>
        <w:t xml:space="preserve">persoane </w:t>
      </w:r>
      <w:r>
        <w:rPr>
          <w:rFonts w:ascii="Trebuchet MS" w:hAnsi="Trebuchet MS"/>
        </w:rPr>
        <w:t xml:space="preserve"> ca</w:t>
      </w:r>
      <w:r w:rsidR="00645334">
        <w:rPr>
          <w:rFonts w:ascii="Trebuchet MS" w:hAnsi="Trebuchet MS"/>
        </w:rPr>
        <w:t xml:space="preserve">re nu detin </w:t>
      </w:r>
      <w:r w:rsidR="008745E3">
        <w:rPr>
          <w:rFonts w:ascii="Trebuchet MS" w:hAnsi="Trebuchet MS"/>
        </w:rPr>
        <w:t>un laptop sau</w:t>
      </w:r>
      <w:r>
        <w:rPr>
          <w:rFonts w:ascii="Trebuchet MS" w:hAnsi="Trebuchet MS"/>
        </w:rPr>
        <w:t xml:space="preserve"> </w:t>
      </w:r>
      <w:r w:rsidR="008745E3">
        <w:rPr>
          <w:rFonts w:ascii="Trebuchet MS" w:hAnsi="Trebuchet MS"/>
        </w:rPr>
        <w:t>calculator conectate</w:t>
      </w:r>
      <w:r w:rsidR="00AF15DC">
        <w:rPr>
          <w:rFonts w:ascii="Trebuchet MS" w:hAnsi="Trebuchet MS"/>
        </w:rPr>
        <w:t xml:space="preserve"> la imprimanta, Casa Judeteana de Pensii Vrancea ofera sprijin in vederea obtinerii contului.</w:t>
      </w:r>
    </w:p>
    <w:p w:rsidR="009B34D0" w:rsidRDefault="009B34D0" w:rsidP="002D30A1">
      <w:pPr>
        <w:pStyle w:val="NormalWeb"/>
        <w:jc w:val="both"/>
        <w:rPr>
          <w:rFonts w:ascii="Trebuchet MS" w:hAnsi="Trebuchet MS"/>
        </w:rPr>
      </w:pPr>
    </w:p>
    <w:p w:rsidR="009B34D0" w:rsidRDefault="009B34D0" w:rsidP="002D30A1">
      <w:pPr>
        <w:pStyle w:val="NormalWeb"/>
        <w:jc w:val="both"/>
        <w:rPr>
          <w:rFonts w:ascii="Trebuchet MS" w:hAnsi="Trebuchet MS"/>
        </w:rPr>
      </w:pPr>
    </w:p>
    <w:p w:rsidR="00901065" w:rsidRPr="002D30A1" w:rsidRDefault="00901065" w:rsidP="002D30A1">
      <w:pPr>
        <w:pStyle w:val="NormalWeb"/>
        <w:jc w:val="both"/>
        <w:rPr>
          <w:rFonts w:ascii="Trebuchet MS" w:hAnsi="Trebuchet MS"/>
        </w:rPr>
      </w:pPr>
      <w:r w:rsidRPr="002D30A1">
        <w:rPr>
          <w:rFonts w:ascii="Trebuchet MS" w:hAnsi="Trebuchet MS"/>
        </w:rPr>
        <w:lastRenderedPageBreak/>
        <w:t>Procedura de ob</w:t>
      </w:r>
      <w:r w:rsidR="00F15274">
        <w:rPr>
          <w:rFonts w:ascii="Trebuchet MS" w:hAnsi="Trebuchet MS"/>
        </w:rPr>
        <w:t>t</w:t>
      </w:r>
      <w:r w:rsidRPr="002D30A1">
        <w:rPr>
          <w:rFonts w:ascii="Trebuchet MS" w:hAnsi="Trebuchet MS"/>
        </w:rPr>
        <w:t>inere a unui cont online este urm</w:t>
      </w:r>
      <w:r w:rsidR="00F15274">
        <w:rPr>
          <w:rFonts w:ascii="Trebuchet MS" w:hAnsi="Trebuchet MS"/>
        </w:rPr>
        <w:t>a</w:t>
      </w:r>
      <w:r w:rsidRPr="002D30A1">
        <w:rPr>
          <w:rFonts w:ascii="Trebuchet MS" w:hAnsi="Trebuchet MS"/>
        </w:rPr>
        <w:t>toarea:</w:t>
      </w:r>
    </w:p>
    <w:p w:rsidR="002D30A1" w:rsidRPr="002D30A1" w:rsidRDefault="00F15274" w:rsidP="002D30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Pasul</w:t>
      </w:r>
      <w:r w:rsidR="002D30A1" w:rsidRPr="002D30A1">
        <w:rPr>
          <w:rFonts w:ascii="Trebuchet MS" w:hAnsi="Trebuchet MS"/>
        </w:rPr>
        <w:t xml:space="preserve"> 1 : se acceseaza adresa </w:t>
      </w:r>
      <w:hyperlink r:id="rId6" w:history="1">
        <w:r w:rsidR="002D30A1" w:rsidRPr="002D30A1">
          <w:rPr>
            <w:rStyle w:val="Hyperlink"/>
            <w:rFonts w:ascii="Trebuchet MS" w:hAnsi="Trebuchet MS"/>
          </w:rPr>
          <w:t>www.cnpp.ro</w:t>
        </w:r>
      </w:hyperlink>
      <w:r w:rsidR="0066188B">
        <w:rPr>
          <w:rFonts w:ascii="Trebuchet MS" w:hAnsi="Trebuchet MS"/>
        </w:rPr>
        <w:t xml:space="preserve"> ;</w:t>
      </w:r>
    </w:p>
    <w:p w:rsidR="002D30A1" w:rsidRPr="002D30A1" w:rsidRDefault="0066188B" w:rsidP="002D30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Pasu</w:t>
      </w:r>
      <w:r w:rsidR="002D30A1" w:rsidRPr="002D30A1">
        <w:rPr>
          <w:rFonts w:ascii="Trebuchet MS" w:hAnsi="Trebuchet MS"/>
        </w:rPr>
        <w:t>l 2 : se acceseaza rubrica “ Autentificare”</w:t>
      </w:r>
      <w:r>
        <w:rPr>
          <w:rFonts w:ascii="Trebuchet MS" w:hAnsi="Trebuchet MS"/>
        </w:rPr>
        <w:t>;</w:t>
      </w:r>
    </w:p>
    <w:p w:rsidR="002D30A1" w:rsidRDefault="0066188B" w:rsidP="002D30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Pasul</w:t>
      </w:r>
      <w:r w:rsidR="002D30A1" w:rsidRPr="002D30A1">
        <w:rPr>
          <w:rFonts w:ascii="Trebuchet MS" w:hAnsi="Trebuchet MS"/>
        </w:rPr>
        <w:t xml:space="preserve"> 3</w:t>
      </w:r>
      <w:r>
        <w:rPr>
          <w:rFonts w:ascii="Trebuchet MS" w:hAnsi="Trebuchet MS"/>
        </w:rPr>
        <w:t xml:space="preserve"> </w:t>
      </w:r>
      <w:r w:rsidR="002D30A1" w:rsidRPr="002D30A1">
        <w:rPr>
          <w:rFonts w:ascii="Trebuchet MS" w:hAnsi="Trebuchet MS"/>
        </w:rPr>
        <w:t>: se acceseaza rubrica “ DE CE SA-MI FAC CONT”</w:t>
      </w:r>
      <w:r>
        <w:rPr>
          <w:rFonts w:ascii="Trebuchet MS" w:hAnsi="Trebuchet MS"/>
        </w:rPr>
        <w:t>;</w:t>
      </w:r>
    </w:p>
    <w:p w:rsidR="00642968" w:rsidRDefault="00642968" w:rsidP="002D30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Pasul</w:t>
      </w:r>
      <w:r w:rsidR="002E3C6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4:</w:t>
      </w:r>
      <w:r w:rsidR="002E3C6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se completeaza formularul de creare cont;</w:t>
      </w:r>
    </w:p>
    <w:p w:rsidR="00642968" w:rsidRDefault="002E3C6B" w:rsidP="002D30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Pasul 5: </w:t>
      </w:r>
      <w:r w:rsidR="00642968">
        <w:rPr>
          <w:rFonts w:ascii="Trebuchet MS" w:hAnsi="Trebuchet MS"/>
        </w:rPr>
        <w:t>se completeaza rubric</w:t>
      </w:r>
      <w:r>
        <w:rPr>
          <w:rFonts w:ascii="Trebuchet MS" w:hAnsi="Trebuchet MS"/>
        </w:rPr>
        <w:t xml:space="preserve">a </w:t>
      </w:r>
      <w:r w:rsidR="00642968">
        <w:rPr>
          <w:rFonts w:ascii="Trebuchet MS" w:hAnsi="Trebuchet MS"/>
        </w:rPr>
        <w:t>”in casuta urmatoare”</w:t>
      </w:r>
      <w:r>
        <w:rPr>
          <w:rFonts w:ascii="Trebuchet MS" w:hAnsi="Trebuchet MS"/>
        </w:rPr>
        <w:t xml:space="preserve"> cu cifrele si litere</w:t>
      </w:r>
      <w:r w:rsidR="00642968">
        <w:rPr>
          <w:rFonts w:ascii="Trebuchet MS" w:hAnsi="Trebuchet MS"/>
        </w:rPr>
        <w:t xml:space="preserve"> majore prezentate in casuta din stanga rubricii;</w:t>
      </w:r>
    </w:p>
    <w:p w:rsidR="00642968" w:rsidRDefault="00642968" w:rsidP="002D30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Pasul 6 : se acceseaza rubric</w:t>
      </w:r>
      <w:r w:rsidR="002E3C6B">
        <w:rPr>
          <w:rFonts w:ascii="Trebuchet MS" w:hAnsi="Trebuchet MS"/>
        </w:rPr>
        <w:t>a</w:t>
      </w:r>
      <w:r>
        <w:rPr>
          <w:rFonts w:ascii="Trebuchet MS" w:hAnsi="Trebuchet MS"/>
        </w:rPr>
        <w:t xml:space="preserve"> “ Finalizeaza si transmite formular’’</w:t>
      </w:r>
    </w:p>
    <w:p w:rsidR="00901065" w:rsidRPr="002D30A1" w:rsidRDefault="00901065" w:rsidP="002D30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2D30A1">
        <w:rPr>
          <w:rFonts w:ascii="Trebuchet MS" w:hAnsi="Trebuchet MS"/>
        </w:rPr>
        <w:t>Dup</w:t>
      </w:r>
      <w:r w:rsidR="00F15274">
        <w:rPr>
          <w:rFonts w:ascii="Trebuchet MS" w:hAnsi="Trebuchet MS"/>
        </w:rPr>
        <w:t>a</w:t>
      </w:r>
      <w:r w:rsidRPr="002D30A1">
        <w:rPr>
          <w:rFonts w:ascii="Trebuchet MS" w:hAnsi="Trebuchet MS"/>
        </w:rPr>
        <w:t xml:space="preserve"> </w:t>
      </w:r>
      <w:r w:rsidR="00642968">
        <w:rPr>
          <w:rFonts w:ascii="Trebuchet MS" w:hAnsi="Trebuchet MS"/>
        </w:rPr>
        <w:t>parcurgerea pasilor</w:t>
      </w:r>
      <w:r w:rsidRPr="002D30A1">
        <w:rPr>
          <w:rFonts w:ascii="Trebuchet MS" w:hAnsi="Trebuchet MS"/>
        </w:rPr>
        <w:t xml:space="preserve">, se </w:t>
      </w:r>
      <w:r w:rsidR="00642968">
        <w:rPr>
          <w:rFonts w:ascii="Trebuchet MS" w:hAnsi="Trebuchet MS"/>
        </w:rPr>
        <w:t>printeaza formularul</w:t>
      </w:r>
      <w:r w:rsidRPr="002D30A1">
        <w:rPr>
          <w:rFonts w:ascii="Trebuchet MS" w:hAnsi="Trebuchet MS"/>
        </w:rPr>
        <w:t xml:space="preserve"> pentru a fi semnat olograf </w:t>
      </w:r>
      <w:r w:rsidR="00F15274">
        <w:rPr>
          <w:rFonts w:ascii="Trebuchet MS" w:hAnsi="Trebuchet MS"/>
        </w:rPr>
        <w:t>i</w:t>
      </w:r>
      <w:r w:rsidRPr="002D30A1">
        <w:rPr>
          <w:rFonts w:ascii="Trebuchet MS" w:hAnsi="Trebuchet MS"/>
        </w:rPr>
        <w:t>n original, pe h</w:t>
      </w:r>
      <w:r w:rsidR="00F15274">
        <w:rPr>
          <w:rFonts w:ascii="Trebuchet MS" w:hAnsi="Trebuchet MS"/>
        </w:rPr>
        <w:t>a</w:t>
      </w:r>
      <w:r w:rsidRPr="002D30A1">
        <w:rPr>
          <w:rFonts w:ascii="Trebuchet MS" w:hAnsi="Trebuchet MS"/>
        </w:rPr>
        <w:t>rtie; apoi se semneaz</w:t>
      </w:r>
      <w:r w:rsidR="00F15274">
        <w:rPr>
          <w:rFonts w:ascii="Trebuchet MS" w:hAnsi="Trebuchet MS"/>
        </w:rPr>
        <w:t>a</w:t>
      </w:r>
      <w:r w:rsidRPr="002D30A1">
        <w:rPr>
          <w:rFonts w:ascii="Trebuchet MS" w:hAnsi="Trebuchet MS"/>
        </w:rPr>
        <w:t xml:space="preserve"> cererea. Solicitantul se prezint</w:t>
      </w:r>
      <w:r w:rsidR="00F15274">
        <w:rPr>
          <w:rFonts w:ascii="Trebuchet MS" w:hAnsi="Trebuchet MS"/>
        </w:rPr>
        <w:t>a</w:t>
      </w:r>
      <w:r w:rsidRPr="002D30A1">
        <w:rPr>
          <w:rFonts w:ascii="Trebuchet MS" w:hAnsi="Trebuchet MS"/>
        </w:rPr>
        <w:t xml:space="preserve"> la Casa Jude</w:t>
      </w:r>
      <w:r w:rsidR="00F15274">
        <w:rPr>
          <w:rFonts w:ascii="Trebuchet MS" w:hAnsi="Trebuchet MS"/>
        </w:rPr>
        <w:t>t</w:t>
      </w:r>
      <w:r w:rsidRPr="002D30A1">
        <w:rPr>
          <w:rFonts w:ascii="Trebuchet MS" w:hAnsi="Trebuchet MS"/>
        </w:rPr>
        <w:t>ean</w:t>
      </w:r>
      <w:r w:rsidR="00F15274">
        <w:rPr>
          <w:rFonts w:ascii="Trebuchet MS" w:hAnsi="Trebuchet MS"/>
        </w:rPr>
        <w:t>a</w:t>
      </w:r>
      <w:r w:rsidRPr="002D30A1">
        <w:rPr>
          <w:rFonts w:ascii="Trebuchet MS" w:hAnsi="Trebuchet MS"/>
        </w:rPr>
        <w:t xml:space="preserve"> de Pensii </w:t>
      </w:r>
      <w:r w:rsidR="006A3359" w:rsidRPr="002D30A1">
        <w:rPr>
          <w:rFonts w:ascii="Trebuchet MS" w:hAnsi="Trebuchet MS"/>
        </w:rPr>
        <w:t>Vrancea</w:t>
      </w:r>
      <w:r w:rsidRPr="002D30A1">
        <w:rPr>
          <w:rFonts w:ascii="Trebuchet MS" w:hAnsi="Trebuchet MS"/>
        </w:rPr>
        <w:t xml:space="preserve">, </w:t>
      </w:r>
      <w:r w:rsidR="00F15274">
        <w:rPr>
          <w:rFonts w:ascii="Trebuchet MS" w:hAnsi="Trebuchet MS"/>
        </w:rPr>
        <w:t>i</w:t>
      </w:r>
      <w:r w:rsidRPr="002D30A1">
        <w:rPr>
          <w:rFonts w:ascii="Trebuchet MS" w:hAnsi="Trebuchet MS"/>
        </w:rPr>
        <w:t>mpreun</w:t>
      </w:r>
      <w:r w:rsidR="00F15274">
        <w:rPr>
          <w:rFonts w:ascii="Trebuchet MS" w:hAnsi="Trebuchet MS"/>
        </w:rPr>
        <w:t>a</w:t>
      </w:r>
      <w:r w:rsidRPr="002D30A1">
        <w:rPr>
          <w:rFonts w:ascii="Trebuchet MS" w:hAnsi="Trebuchet MS"/>
        </w:rPr>
        <w:t xml:space="preserve"> cu actul de identitate </w:t>
      </w:r>
      <w:r w:rsidR="00F15274">
        <w:rPr>
          <w:rFonts w:ascii="Trebuchet MS" w:hAnsi="Trebuchet MS"/>
        </w:rPr>
        <w:t>i</w:t>
      </w:r>
      <w:r w:rsidRPr="002D30A1">
        <w:rPr>
          <w:rFonts w:ascii="Trebuchet MS" w:hAnsi="Trebuchet MS"/>
        </w:rPr>
        <w:t xml:space="preserve">n original </w:t>
      </w:r>
      <w:r w:rsidR="00F15274">
        <w:rPr>
          <w:rFonts w:ascii="Trebuchet MS" w:hAnsi="Trebuchet MS"/>
        </w:rPr>
        <w:t>s</w:t>
      </w:r>
      <w:r w:rsidRPr="002D30A1">
        <w:rPr>
          <w:rFonts w:ascii="Trebuchet MS" w:hAnsi="Trebuchet MS"/>
        </w:rPr>
        <w:t>i copie. Cererea va fi procesat</w:t>
      </w:r>
      <w:r w:rsidR="00F15274">
        <w:rPr>
          <w:rFonts w:ascii="Trebuchet MS" w:hAnsi="Trebuchet MS"/>
        </w:rPr>
        <w:t>a</w:t>
      </w:r>
      <w:r w:rsidRPr="002D30A1">
        <w:rPr>
          <w:rFonts w:ascii="Trebuchet MS" w:hAnsi="Trebuchet MS"/>
        </w:rPr>
        <w:t xml:space="preserve"> </w:t>
      </w:r>
      <w:r w:rsidR="00F15274">
        <w:rPr>
          <w:rFonts w:ascii="Trebuchet MS" w:hAnsi="Trebuchet MS"/>
        </w:rPr>
        <w:t>s</w:t>
      </w:r>
      <w:r w:rsidRPr="002D30A1">
        <w:rPr>
          <w:rFonts w:ascii="Trebuchet MS" w:hAnsi="Trebuchet MS"/>
        </w:rPr>
        <w:t>i aprobat</w:t>
      </w:r>
      <w:r w:rsidR="00F15274">
        <w:rPr>
          <w:rFonts w:ascii="Trebuchet MS" w:hAnsi="Trebuchet MS"/>
        </w:rPr>
        <w:t>a</w:t>
      </w:r>
      <w:r w:rsidRPr="002D30A1">
        <w:rPr>
          <w:rFonts w:ascii="Trebuchet MS" w:hAnsi="Trebuchet MS"/>
        </w:rPr>
        <w:t xml:space="preserve"> la nivelul Casei Jude</w:t>
      </w:r>
      <w:r w:rsidR="00F15274">
        <w:rPr>
          <w:rFonts w:ascii="Trebuchet MS" w:hAnsi="Trebuchet MS"/>
        </w:rPr>
        <w:t>t</w:t>
      </w:r>
      <w:r w:rsidRPr="002D30A1">
        <w:rPr>
          <w:rFonts w:ascii="Trebuchet MS" w:hAnsi="Trebuchet MS"/>
        </w:rPr>
        <w:t xml:space="preserve">ene de Pensii </w:t>
      </w:r>
      <w:r w:rsidR="006A3359" w:rsidRPr="002D30A1">
        <w:rPr>
          <w:rFonts w:ascii="Trebuchet MS" w:hAnsi="Trebuchet MS"/>
        </w:rPr>
        <w:t>Vrancea</w:t>
      </w:r>
      <w:r w:rsidRPr="002D30A1">
        <w:rPr>
          <w:rFonts w:ascii="Trebuchet MS" w:hAnsi="Trebuchet MS"/>
        </w:rPr>
        <w:t>, iar dup</w:t>
      </w:r>
      <w:r w:rsidR="00F15274">
        <w:rPr>
          <w:rFonts w:ascii="Trebuchet MS" w:hAnsi="Trebuchet MS"/>
        </w:rPr>
        <w:t>a</w:t>
      </w:r>
      <w:r w:rsidRPr="002D30A1">
        <w:rPr>
          <w:rFonts w:ascii="Trebuchet MS" w:hAnsi="Trebuchet MS"/>
        </w:rPr>
        <w:t xml:space="preserve"> aprobare vor fi transmise datele de acces (nume utilizator </w:t>
      </w:r>
      <w:r w:rsidR="00F15274">
        <w:rPr>
          <w:rFonts w:ascii="Trebuchet MS" w:hAnsi="Trebuchet MS"/>
        </w:rPr>
        <w:t>s</w:t>
      </w:r>
      <w:r w:rsidRPr="002D30A1">
        <w:rPr>
          <w:rFonts w:ascii="Trebuchet MS" w:hAnsi="Trebuchet MS"/>
        </w:rPr>
        <w:t xml:space="preserve">i parola) solicitantului, pe e-mailul specificat </w:t>
      </w:r>
      <w:r w:rsidR="00F15274">
        <w:rPr>
          <w:rFonts w:ascii="Trebuchet MS" w:hAnsi="Trebuchet MS"/>
        </w:rPr>
        <w:t>i</w:t>
      </w:r>
      <w:r w:rsidRPr="002D30A1">
        <w:rPr>
          <w:rFonts w:ascii="Trebuchet MS" w:hAnsi="Trebuchet MS"/>
        </w:rPr>
        <w:t>n respectiva cerere.</w:t>
      </w:r>
    </w:p>
    <w:p w:rsidR="002173A0" w:rsidRPr="002D30A1" w:rsidRDefault="002173A0" w:rsidP="002D30A1">
      <w:pPr>
        <w:pStyle w:val="NormalWeb"/>
        <w:jc w:val="both"/>
        <w:rPr>
          <w:rFonts w:ascii="Trebuchet MS" w:hAnsi="Trebuchet MS"/>
        </w:rPr>
      </w:pPr>
      <w:r w:rsidRPr="002D30A1">
        <w:rPr>
          <w:rFonts w:ascii="Trebuchet MS" w:hAnsi="Trebuchet MS"/>
        </w:rPr>
        <w:t>“</w:t>
      </w:r>
      <w:r w:rsidR="00F54F67" w:rsidRPr="002D30A1">
        <w:rPr>
          <w:rFonts w:ascii="Trebuchet MS" w:hAnsi="Trebuchet MS"/>
        </w:rPr>
        <w:t>Este benefic pentru fiecare asigurat al sistemul</w:t>
      </w:r>
      <w:r w:rsidRPr="002D30A1">
        <w:rPr>
          <w:rFonts w:ascii="Trebuchet MS" w:hAnsi="Trebuchet MS"/>
        </w:rPr>
        <w:t xml:space="preserve">ui public de pensii sa isi compare in timp util, </w:t>
      </w:r>
      <w:r w:rsidR="00F54F67" w:rsidRPr="002D30A1">
        <w:rPr>
          <w:rFonts w:ascii="Trebuchet MS" w:hAnsi="Trebuchet MS"/>
        </w:rPr>
        <w:t xml:space="preserve">veniturile </w:t>
      </w:r>
      <w:r w:rsidRPr="002D30A1">
        <w:rPr>
          <w:rFonts w:ascii="Trebuchet MS" w:hAnsi="Trebuchet MS"/>
        </w:rPr>
        <w:t>(</w:t>
      </w:r>
      <w:r w:rsidR="00F54F67" w:rsidRPr="002D30A1">
        <w:rPr>
          <w:rFonts w:ascii="Trebuchet MS" w:hAnsi="Trebuchet MS"/>
        </w:rPr>
        <w:t>cu ca</w:t>
      </w:r>
      <w:r w:rsidRPr="002D30A1">
        <w:rPr>
          <w:rFonts w:ascii="Trebuchet MS" w:hAnsi="Trebuchet MS"/>
        </w:rPr>
        <w:t>ra</w:t>
      </w:r>
      <w:r w:rsidR="00151D71">
        <w:rPr>
          <w:rFonts w:ascii="Trebuchet MS" w:hAnsi="Trebuchet MS"/>
        </w:rPr>
        <w:t>c</w:t>
      </w:r>
      <w:r w:rsidRPr="002D30A1">
        <w:rPr>
          <w:rFonts w:ascii="Trebuchet MS" w:hAnsi="Trebuchet MS"/>
        </w:rPr>
        <w:t>ter salarial incasate lunar) cu</w:t>
      </w:r>
      <w:r w:rsidR="00F54F67" w:rsidRPr="002D30A1">
        <w:rPr>
          <w:rFonts w:ascii="Trebuchet MS" w:hAnsi="Trebuchet MS"/>
        </w:rPr>
        <w:t xml:space="preserve"> sumele declarate de catre angajator in formularul D112</w:t>
      </w:r>
      <w:r w:rsidRPr="002D30A1">
        <w:rPr>
          <w:rFonts w:ascii="Trebuchet MS" w:hAnsi="Trebuchet MS"/>
        </w:rPr>
        <w:t>.”</w:t>
      </w:r>
    </w:p>
    <w:p w:rsidR="002173A0" w:rsidRPr="002D30A1" w:rsidRDefault="002173A0" w:rsidP="002D30A1">
      <w:pPr>
        <w:pStyle w:val="NormalWeb"/>
        <w:jc w:val="both"/>
        <w:rPr>
          <w:rFonts w:ascii="Trebuchet MS" w:hAnsi="Trebuchet MS"/>
        </w:rPr>
      </w:pPr>
      <w:r w:rsidRPr="002D30A1">
        <w:rPr>
          <w:rFonts w:ascii="Trebuchet MS" w:hAnsi="Trebuchet MS"/>
        </w:rPr>
        <w:t>Pentru orice informatii suplimentara angajatii Casei Judetene de Pensii Vrancea va stau la dispozitie in vederea realizarii demersurilor in obtinerea contului.</w:t>
      </w:r>
    </w:p>
    <w:p w:rsidR="00901065" w:rsidRDefault="00901065" w:rsidP="00901065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901065" w:rsidRDefault="00901065" w:rsidP="00901065">
      <w:pPr>
        <w:autoSpaceDE w:val="0"/>
        <w:autoSpaceDN w:val="0"/>
        <w:adjustRightInd w:val="0"/>
        <w:jc w:val="both"/>
        <w:rPr>
          <w:rFonts w:ascii="Trebuchet MS" w:hAnsi="Trebuchet MS" w:cs="Courier New"/>
        </w:rPr>
      </w:pPr>
    </w:p>
    <w:p w:rsidR="00901065" w:rsidRDefault="00901065" w:rsidP="00901065">
      <w:pPr>
        <w:autoSpaceDE w:val="0"/>
        <w:autoSpaceDN w:val="0"/>
        <w:adjustRightInd w:val="0"/>
        <w:ind w:firstLine="720"/>
        <w:jc w:val="both"/>
        <w:rPr>
          <w:rFonts w:ascii="Trebuchet MS" w:hAnsi="Trebuchet MS"/>
        </w:rPr>
      </w:pPr>
    </w:p>
    <w:p w:rsidR="00901065" w:rsidRDefault="00901065" w:rsidP="00901065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Cu deosebita consideratie,</w:t>
      </w:r>
    </w:p>
    <w:p w:rsidR="00901065" w:rsidRDefault="00901065" w:rsidP="00901065">
      <w:pPr>
        <w:autoSpaceDE w:val="0"/>
        <w:autoSpaceDN w:val="0"/>
        <w:adjustRightInd w:val="0"/>
        <w:ind w:left="1428"/>
        <w:jc w:val="both"/>
        <w:rPr>
          <w:rFonts w:ascii="Trebuchet MS" w:hAnsi="Trebuchet MS"/>
        </w:rPr>
      </w:pPr>
    </w:p>
    <w:p w:rsidR="0020614C" w:rsidRDefault="00901065" w:rsidP="0020614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:rsidR="00901065" w:rsidRPr="0020614C" w:rsidRDefault="00901065" w:rsidP="0020614C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  <w:noProof/>
          <w:lang w:val="ro-RO" w:eastAsia="ro-RO"/>
        </w:rPr>
        <w:t>Adrian Juravle</w:t>
      </w:r>
      <w:r>
        <w:rPr>
          <w:rFonts w:ascii="Trebuchet MS" w:hAnsi="Trebuchet MS"/>
          <w:b/>
          <w:noProof/>
          <w:lang w:val="ro-RO" w:eastAsia="ro-RO"/>
        </w:rPr>
        <w:tab/>
      </w:r>
      <w:r>
        <w:rPr>
          <w:rFonts w:ascii="Trebuchet MS" w:hAnsi="Trebuchet MS"/>
          <w:b/>
          <w:noProof/>
          <w:lang w:val="ro-RO" w:eastAsia="ro-RO"/>
        </w:rPr>
        <w:tab/>
      </w:r>
      <w:r>
        <w:rPr>
          <w:rFonts w:ascii="Trebuchet MS" w:hAnsi="Trebuchet MS"/>
          <w:b/>
          <w:noProof/>
          <w:lang w:val="ro-RO" w:eastAsia="ro-RO"/>
        </w:rPr>
        <w:tab/>
      </w:r>
      <w:r>
        <w:rPr>
          <w:rFonts w:ascii="Trebuchet MS" w:hAnsi="Trebuchet MS"/>
          <w:b/>
          <w:noProof/>
          <w:lang w:val="ro-RO" w:eastAsia="ro-RO"/>
        </w:rPr>
        <w:tab/>
      </w:r>
      <w:r>
        <w:rPr>
          <w:rFonts w:ascii="Trebuchet MS" w:hAnsi="Trebuchet MS"/>
          <w:b/>
          <w:noProof/>
          <w:lang w:val="ro-RO" w:eastAsia="ro-RO"/>
        </w:rPr>
        <w:tab/>
      </w:r>
      <w:r>
        <w:rPr>
          <w:rFonts w:ascii="Trebuchet MS" w:hAnsi="Trebuchet MS"/>
          <w:b/>
          <w:noProof/>
          <w:lang w:val="ro-RO" w:eastAsia="ro-RO"/>
        </w:rPr>
        <w:tab/>
      </w:r>
    </w:p>
    <w:p w:rsidR="00901065" w:rsidRDefault="00901065" w:rsidP="0020614C">
      <w:pPr>
        <w:spacing w:after="120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>DIRECTOR EXECUTIV</w:t>
      </w:r>
      <w:r>
        <w:rPr>
          <w:rFonts w:ascii="Trebuchet MS" w:hAnsi="Trebuchet MS"/>
          <w:noProof/>
          <w:lang w:val="ro-RO" w:eastAsia="ro-RO"/>
        </w:rPr>
        <w:tab/>
      </w:r>
      <w:r>
        <w:rPr>
          <w:rFonts w:ascii="Trebuchet MS" w:hAnsi="Trebuchet MS"/>
          <w:noProof/>
          <w:lang w:val="ro-RO" w:eastAsia="ro-RO"/>
        </w:rPr>
        <w:tab/>
      </w:r>
      <w:r>
        <w:rPr>
          <w:rFonts w:ascii="Trebuchet MS" w:hAnsi="Trebuchet MS"/>
          <w:noProof/>
          <w:lang w:val="ro-RO" w:eastAsia="ro-RO"/>
        </w:rPr>
        <w:tab/>
      </w:r>
      <w:r>
        <w:rPr>
          <w:rFonts w:ascii="Trebuchet MS" w:hAnsi="Trebuchet MS"/>
          <w:noProof/>
          <w:lang w:val="ro-RO" w:eastAsia="ro-RO"/>
        </w:rPr>
        <w:tab/>
      </w:r>
      <w:r>
        <w:rPr>
          <w:rFonts w:ascii="Trebuchet MS" w:hAnsi="Trebuchet MS"/>
          <w:noProof/>
          <w:lang w:val="ro-RO" w:eastAsia="ro-RO"/>
        </w:rPr>
        <w:tab/>
        <w:t xml:space="preserve">      </w:t>
      </w:r>
    </w:p>
    <w:p w:rsidR="00901065" w:rsidRDefault="00901065" w:rsidP="00901065">
      <w:pPr>
        <w:spacing w:after="120"/>
        <w:ind w:leftChars="236" w:left="566"/>
        <w:jc w:val="both"/>
        <w:rPr>
          <w:rFonts w:ascii="Trebuchet MS" w:hAnsi="Trebuchet MS"/>
          <w:noProof/>
          <w:lang w:val="ro-RO" w:eastAsia="ro-RO"/>
        </w:rPr>
      </w:pPr>
    </w:p>
    <w:p w:rsidR="00901065" w:rsidRDefault="004C40DD" w:rsidP="004C40DD">
      <w:pPr>
        <w:spacing w:after="12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>Casa Judeteana de Pensii Vrancea</w:t>
      </w:r>
    </w:p>
    <w:p w:rsidR="00901065" w:rsidRDefault="00901065" w:rsidP="00901065">
      <w:pPr>
        <w:spacing w:after="120"/>
        <w:ind w:leftChars="236" w:left="566"/>
        <w:jc w:val="both"/>
        <w:rPr>
          <w:rFonts w:ascii="Trebuchet MS" w:hAnsi="Trebuchet MS"/>
          <w:noProof/>
          <w:lang w:val="ro-RO" w:eastAsia="ro-RO"/>
        </w:rPr>
      </w:pPr>
    </w:p>
    <w:p w:rsidR="00901065" w:rsidRDefault="00901065" w:rsidP="00901065">
      <w:pPr>
        <w:spacing w:after="120"/>
        <w:ind w:leftChars="236" w:left="566"/>
        <w:jc w:val="both"/>
        <w:rPr>
          <w:rFonts w:ascii="Trebuchet MS" w:hAnsi="Trebuchet MS"/>
          <w:noProof/>
          <w:lang w:val="ro-RO" w:eastAsia="ro-RO"/>
        </w:rPr>
      </w:pPr>
    </w:p>
    <w:p w:rsidR="00901065" w:rsidRDefault="00901065" w:rsidP="00901065">
      <w:pPr>
        <w:spacing w:after="120"/>
        <w:ind w:leftChars="236" w:left="566"/>
        <w:jc w:val="both"/>
        <w:rPr>
          <w:rFonts w:ascii="Trebuchet MS" w:hAnsi="Trebuchet MS"/>
          <w:noProof/>
          <w:lang w:val="ro-RO" w:eastAsia="ro-RO"/>
        </w:rPr>
      </w:pPr>
    </w:p>
    <w:p w:rsidR="00901065" w:rsidRDefault="00901065" w:rsidP="00901065">
      <w:pPr>
        <w:spacing w:after="120"/>
        <w:ind w:leftChars="236" w:left="566"/>
        <w:jc w:val="both"/>
      </w:pPr>
    </w:p>
    <w:p w:rsidR="00901065" w:rsidRDefault="00901065" w:rsidP="00901065"/>
    <w:p w:rsidR="002348A4" w:rsidRDefault="002348A4"/>
    <w:sectPr w:rsidR="002348A4" w:rsidSect="00D35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10" w:right="806" w:bottom="2160" w:left="1368" w:header="43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AB2" w:rsidRDefault="00896AB2" w:rsidP="00673FFF">
      <w:r>
        <w:separator/>
      </w:r>
    </w:p>
  </w:endnote>
  <w:endnote w:type="continuationSeparator" w:id="1">
    <w:p w:rsidR="00896AB2" w:rsidRDefault="00896AB2" w:rsidP="00673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36A" w:rsidRDefault="00896A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9A" w:rsidRPr="007B77A7" w:rsidRDefault="00091C15" w:rsidP="00AE4A9A">
    <w:pPr>
      <w:pStyle w:val="Footer"/>
      <w:tabs>
        <w:tab w:val="clear" w:pos="4680"/>
        <w:tab w:val="clear" w:pos="9360"/>
        <w:tab w:val="right" w:pos="10066"/>
      </w:tabs>
      <w:ind w:left="709"/>
      <w:rPr>
        <w:color w:val="000000"/>
        <w:sz w:val="22"/>
        <w:szCs w:val="22"/>
        <w:lang w:val="fr-FR"/>
      </w:rPr>
    </w:pPr>
    <w:r>
      <w:rPr>
        <w:color w:val="000000"/>
        <w:sz w:val="22"/>
        <w:szCs w:val="22"/>
        <w:lang w:val="ro-RO"/>
      </w:rPr>
      <w:t>Purtator de Cuvant</w:t>
    </w:r>
  </w:p>
  <w:p w:rsidR="00AE4A9A" w:rsidRPr="007B77A7" w:rsidRDefault="00091C15" w:rsidP="00AE4A9A">
    <w:pPr>
      <w:pStyle w:val="Footer"/>
      <w:ind w:left="709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>Str. BRAILEI, nr. 3 BIS, VRANCEA</w:t>
    </w:r>
    <w:r w:rsidRPr="007B77A7">
      <w:rPr>
        <w:color w:val="000000"/>
        <w:sz w:val="18"/>
        <w:szCs w:val="18"/>
        <w:lang w:val="fr-FR"/>
      </w:rPr>
      <w:tab/>
    </w:r>
    <w:r w:rsidRPr="007B77A7">
      <w:rPr>
        <w:color w:val="000000"/>
        <w:sz w:val="18"/>
        <w:szCs w:val="18"/>
        <w:lang w:val="fr-FR"/>
      </w:rPr>
      <w:tab/>
    </w:r>
  </w:p>
  <w:p w:rsidR="00AE4A9A" w:rsidRPr="007B77A7" w:rsidRDefault="00091C15" w:rsidP="00AE4A9A">
    <w:pPr>
      <w:pStyle w:val="Footer"/>
      <w:ind w:left="567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Tel.: +4 021 316 9408</w:t>
    </w:r>
  </w:p>
  <w:p w:rsidR="00AE4A9A" w:rsidRPr="007B77A7" w:rsidRDefault="00091C15" w:rsidP="00AE4A9A">
    <w:pPr>
      <w:pStyle w:val="Footer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             cjpvn@cnpas.org</w:t>
    </w:r>
  </w:p>
  <w:p w:rsidR="00AE4A9A" w:rsidRPr="007B77A7" w:rsidRDefault="00091C15" w:rsidP="00AE4A9A">
    <w:pPr>
      <w:pStyle w:val="Footer"/>
      <w:rPr>
        <w:color w:val="000000"/>
        <w:sz w:val="14"/>
        <w:szCs w:val="14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             www.cjpvn.ro</w:t>
    </w:r>
  </w:p>
  <w:p w:rsidR="00AE4A9A" w:rsidRDefault="00896A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BF" w:rsidRPr="00AE4A9A" w:rsidRDefault="00091C15" w:rsidP="00AE4A9A">
    <w:pPr>
      <w:pStyle w:val="Footer"/>
      <w:tabs>
        <w:tab w:val="clear" w:pos="4680"/>
        <w:tab w:val="clear" w:pos="9360"/>
        <w:tab w:val="right" w:pos="10066"/>
      </w:tabs>
      <w:ind w:left="709"/>
      <w:rPr>
        <w:color w:val="000000"/>
        <w:sz w:val="22"/>
        <w:szCs w:val="22"/>
        <w:lang w:val="ro-RO"/>
      </w:rPr>
    </w:pPr>
    <w:r>
      <w:rPr>
        <w:color w:val="000000"/>
        <w:sz w:val="22"/>
        <w:szCs w:val="22"/>
        <w:lang w:val="ro-RO"/>
      </w:rPr>
      <w:t>Purtator de Cuvant</w:t>
    </w:r>
  </w:p>
  <w:p w:rsidR="00D27EBF" w:rsidRPr="007B77A7" w:rsidRDefault="00091C15" w:rsidP="00D27EBF">
    <w:pPr>
      <w:pStyle w:val="Footer"/>
      <w:ind w:left="709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>Str. BRAILEI, nr. 3 BIS, VRANCEA</w:t>
    </w:r>
    <w:r w:rsidRPr="007B77A7">
      <w:rPr>
        <w:color w:val="000000"/>
        <w:sz w:val="18"/>
        <w:szCs w:val="18"/>
        <w:lang w:val="fr-FR"/>
      </w:rPr>
      <w:tab/>
    </w:r>
    <w:r w:rsidRPr="007B77A7">
      <w:rPr>
        <w:color w:val="000000"/>
        <w:sz w:val="18"/>
        <w:szCs w:val="18"/>
        <w:lang w:val="fr-FR"/>
      </w:rPr>
      <w:tab/>
    </w:r>
  </w:p>
  <w:p w:rsidR="00D27EBF" w:rsidRPr="007B77A7" w:rsidRDefault="00091C15" w:rsidP="00D27EBF">
    <w:pPr>
      <w:pStyle w:val="Footer"/>
      <w:ind w:left="567"/>
      <w:rPr>
        <w:color w:val="000000"/>
        <w:sz w:val="18"/>
        <w:szCs w:val="18"/>
        <w:lang w:val="fr-FR"/>
      </w:rPr>
    </w:pPr>
    <w:r>
      <w:rPr>
        <w:color w:val="000000"/>
        <w:sz w:val="18"/>
        <w:szCs w:val="18"/>
        <w:lang w:val="fr-FR"/>
      </w:rPr>
      <w:t xml:space="preserve">   Tel.: 0237.212.627, fax. 0237.217.758</w:t>
    </w:r>
  </w:p>
  <w:p w:rsidR="00D27EBF" w:rsidRPr="007B77A7" w:rsidRDefault="00091C15" w:rsidP="00D27EBF">
    <w:pPr>
      <w:pStyle w:val="Footer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             cjpvn@cnpas.org</w:t>
    </w:r>
  </w:p>
  <w:p w:rsidR="00D27EBF" w:rsidRPr="007B77A7" w:rsidRDefault="00091C15" w:rsidP="00D27EBF">
    <w:pPr>
      <w:pStyle w:val="Footer"/>
      <w:rPr>
        <w:color w:val="000000"/>
        <w:sz w:val="14"/>
        <w:szCs w:val="14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             www.cjpvn.ro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AB2" w:rsidRDefault="00896AB2" w:rsidP="00673FFF">
      <w:r>
        <w:separator/>
      </w:r>
    </w:p>
  </w:footnote>
  <w:footnote w:type="continuationSeparator" w:id="1">
    <w:p w:rsidR="00896AB2" w:rsidRDefault="00896AB2" w:rsidP="00673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36A" w:rsidRDefault="00896A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62A" w:rsidRDefault="00091C15" w:rsidP="0057684D">
    <w:pPr>
      <w:pStyle w:val="Header"/>
      <w:ind w:left="-900"/>
      <w:rPr>
        <w:noProof/>
        <w:color w:val="003399"/>
        <w:lang w:val="ro-RO" w:eastAsia="ro-RO"/>
      </w:rPr>
    </w:pPr>
    <w:r w:rsidRPr="005D3BF1">
      <w:rPr>
        <w:noProof/>
        <w:color w:val="003399"/>
        <w:lang w:val="ro-RO" w:eastAsia="ro-RO"/>
      </w:rPr>
      <w:t xml:space="preserve">                                                                                                 </w:t>
    </w:r>
  </w:p>
  <w:p w:rsidR="00C2562A" w:rsidRDefault="00896AB2" w:rsidP="0057684D">
    <w:pPr>
      <w:pStyle w:val="Header"/>
      <w:ind w:left="-900"/>
      <w:rPr>
        <w:noProof/>
        <w:color w:val="003399"/>
        <w:lang w:val="ro-RO" w:eastAsia="ro-RO"/>
      </w:rPr>
    </w:pPr>
  </w:p>
  <w:p w:rsidR="00070916" w:rsidRDefault="00091C15" w:rsidP="0057684D">
    <w:pPr>
      <w:pStyle w:val="Header"/>
      <w:ind w:left="-900"/>
      <w:rPr>
        <w:noProof/>
        <w:color w:val="003399"/>
        <w:lang w:val="ro-RO" w:eastAsia="ro-RO"/>
      </w:rPr>
    </w:pPr>
    <w:r w:rsidRPr="005D3BF1">
      <w:rPr>
        <w:noProof/>
        <w:color w:val="003399"/>
        <w:lang w:val="ro-RO" w:eastAsia="ro-RO"/>
      </w:rPr>
      <w:t xml:space="preserve">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BF" w:rsidRDefault="00E10EA4">
    <w:pPr>
      <w:pStyle w:val="Header"/>
      <w:rPr>
        <w:noProof/>
        <w:lang w:val="ro-RO" w:eastAsia="ro-RO"/>
      </w:rPr>
    </w:pPr>
    <w:r>
      <w:rPr>
        <w:noProof/>
      </w:rPr>
      <w:pict>
        <v:group id="_x0000_s1025" style="position:absolute;margin-left:342pt;margin-top:3.95pt;width:162pt;height:63pt;z-index:251660288" coordorigin="3042,1818" coordsize="5751,219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3042;top:1818;width:1708;height:1819">
            <v:imagedata r:id="rId1" o:title="" croptop="7370f" cropbottom="26584f" cropleft="6106f" cropright="44470f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alt="Casa NațIonală de Pensii Publice" style="position:absolute;left:3138;top:3705;width:5655;height:303" fillcolor="#002d87" stroked="f">
            <v:shadow color="#b2b2b2" opacity="52429f" offset="3pt"/>
            <v:textpath style="font-family:&quot;Arial Narrow&quot;;font-size:18pt;v-text-kern:t" trim="t" fitpath="t" string="Casa Judeteana de Pensii Vrancea"/>
            <o:lock v:ext="edit" aspectratio="t"/>
          </v:shape>
          <v:shape id="_x0000_s1028" type="#_x0000_t136" style="position:absolute;left:4913;top:2483;width:3880;height:1063" fillcolor="#002d87" stroked="f">
            <v:shadow color="#b2b2b2" opacity="52429f" offset="3pt"/>
            <v:textpath style="font-family:&quot;Arial Narrow&quot;;font-size:66pt;font-weight:bold;v-text-spacing:58985f;v-text-kern:t;v-same-letter-heights:t" trim="t" fitpath="t" string="CNPP"/>
            <o:lock v:ext="edit" aspectratio="t"/>
          </v:shape>
        </v:group>
      </w:pict>
    </w:r>
    <w:r w:rsidRPr="00E10EA4">
      <w:rPr>
        <w:noProof/>
        <w:lang w:val="ro-RO" w:eastAsia="ro-RO"/>
      </w:rPr>
      <w:pict>
        <v:shape id="Picture 4" o:spid="_x0000_i1025" type="#_x0000_t75" style="width:279pt;height:66.75pt;visibility:visible">
          <v:imagedata r:id="rId2" o:title=""/>
          <v:shadow on="t" offset="0" offset2="-4pt"/>
        </v:shape>
      </w:pict>
    </w:r>
  </w:p>
  <w:p w:rsidR="00D27EBF" w:rsidRDefault="00E10EA4">
    <w:pPr>
      <w:pStyle w:val="Header"/>
      <w:rPr>
        <w:noProof/>
        <w:lang w:val="ro-RO" w:eastAsia="ro-RO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2.35pt;margin-top:9.15pt;width:228.65pt;height:9.7pt;z-index:251661312;mso-height-percent:200;mso-height-percent:200;mso-width-relative:margin;mso-height-relative:margin" stroked="f">
          <v:textbox style="mso-next-textbox:#_x0000_s1029">
            <w:txbxContent>
              <w:p w:rsidR="00D27EBF" w:rsidRPr="00587E2F" w:rsidRDefault="00896AB2" w:rsidP="00587E2F"/>
            </w:txbxContent>
          </v:textbox>
        </v:shape>
      </w:pict>
    </w:r>
  </w:p>
  <w:p w:rsidR="00D27EBF" w:rsidRPr="00D27EBF" w:rsidRDefault="00896AB2">
    <w:pPr>
      <w:pStyle w:val="Header"/>
      <w:rPr>
        <w:noProof/>
        <w:lang w:val="ro-RO" w:eastAsia="ro-R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01065"/>
    <w:rsid w:val="00091C15"/>
    <w:rsid w:val="00151D71"/>
    <w:rsid w:val="00205311"/>
    <w:rsid w:val="0020614C"/>
    <w:rsid w:val="002173A0"/>
    <w:rsid w:val="002348A4"/>
    <w:rsid w:val="00284E59"/>
    <w:rsid w:val="002D30A1"/>
    <w:rsid w:val="002E3C6B"/>
    <w:rsid w:val="0035168D"/>
    <w:rsid w:val="00363F52"/>
    <w:rsid w:val="003731A4"/>
    <w:rsid w:val="003A763F"/>
    <w:rsid w:val="004C40DD"/>
    <w:rsid w:val="00623A7A"/>
    <w:rsid w:val="00642968"/>
    <w:rsid w:val="00645334"/>
    <w:rsid w:val="0066188B"/>
    <w:rsid w:val="00673FFF"/>
    <w:rsid w:val="006A3359"/>
    <w:rsid w:val="00864E20"/>
    <w:rsid w:val="008745E3"/>
    <w:rsid w:val="00896AB2"/>
    <w:rsid w:val="008D1EF6"/>
    <w:rsid w:val="00901065"/>
    <w:rsid w:val="009B34D0"/>
    <w:rsid w:val="00AB76D2"/>
    <w:rsid w:val="00AE42AC"/>
    <w:rsid w:val="00AF15DC"/>
    <w:rsid w:val="00B12A61"/>
    <w:rsid w:val="00BA3972"/>
    <w:rsid w:val="00C51751"/>
    <w:rsid w:val="00C54365"/>
    <w:rsid w:val="00CB34BE"/>
    <w:rsid w:val="00E10EA4"/>
    <w:rsid w:val="00E15306"/>
    <w:rsid w:val="00EE0A79"/>
    <w:rsid w:val="00F15274"/>
    <w:rsid w:val="00F459F8"/>
    <w:rsid w:val="00F54F67"/>
    <w:rsid w:val="00F55CEE"/>
    <w:rsid w:val="00F732B2"/>
    <w:rsid w:val="00FC618B"/>
    <w:rsid w:val="00FE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65"/>
    <w:pPr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1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106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01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06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106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D30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pp.r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statiex</dc:creator>
  <cp:keywords/>
  <dc:description/>
  <cp:lastModifiedBy>statiex</cp:lastModifiedBy>
  <cp:revision>4</cp:revision>
  <cp:lastPrinted>2016-08-23T12:01:00Z</cp:lastPrinted>
  <dcterms:created xsi:type="dcterms:W3CDTF">2016-11-07T12:58:00Z</dcterms:created>
  <dcterms:modified xsi:type="dcterms:W3CDTF">2016-11-07T12:59:00Z</dcterms:modified>
</cp:coreProperties>
</file>